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1B1C" w14:textId="55CE7929" w:rsidR="004278CB" w:rsidRDefault="00C63C95">
      <w:pPr>
        <w:pStyle w:val="Tekstpodstawowy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0" distR="0" simplePos="0" relativeHeight="487348736" behindDoc="1" locked="0" layoutInCell="1" allowOverlap="1" wp14:anchorId="4918A36C" wp14:editId="6D0AEF03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10190219" cy="6971665"/>
            <wp:effectExtent l="0" t="0" r="1905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0219" cy="697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D3D205" w14:textId="77777777" w:rsidR="004278CB" w:rsidRDefault="004278CB">
      <w:pPr>
        <w:pStyle w:val="Tekstpodstawowy"/>
        <w:spacing w:before="10"/>
        <w:rPr>
          <w:rFonts w:ascii="Times New Roman"/>
          <w:sz w:val="20"/>
        </w:rPr>
      </w:pPr>
    </w:p>
    <w:p w14:paraId="762CE347" w14:textId="22B447DC" w:rsidR="004278CB" w:rsidRDefault="00BD4953" w:rsidP="008B1E09">
      <w:pPr>
        <w:pStyle w:val="Tekstpodstawowy"/>
        <w:spacing w:before="44"/>
        <w:ind w:left="110"/>
        <w:rPr>
          <w:color w:val="333F8D"/>
          <w:spacing w:val="4"/>
        </w:rPr>
      </w:pPr>
      <w:r>
        <w:rPr>
          <w:color w:val="333F8D"/>
        </w:rPr>
        <w:t>Liceum Ogólnokształcące dla Dorosłych ŻAK</w:t>
      </w:r>
      <w:r w:rsidR="002843C5">
        <w:rPr>
          <w:color w:val="333F8D"/>
          <w:spacing w:val="-5"/>
        </w:rPr>
        <w:t xml:space="preserve"> </w:t>
      </w:r>
      <w:r w:rsidR="002843C5">
        <w:rPr>
          <w:color w:val="333F8D"/>
        </w:rPr>
        <w:t>w</w:t>
      </w:r>
      <w:r w:rsidR="008926C3">
        <w:rPr>
          <w:color w:val="333F8D"/>
          <w:spacing w:val="4"/>
        </w:rPr>
        <w:t xml:space="preserve"> Grudziądzu </w:t>
      </w:r>
      <w:r w:rsidR="00E7585A">
        <w:rPr>
          <w:color w:val="333F8D"/>
          <w:spacing w:val="4"/>
        </w:rPr>
        <w:t>– egzamin pisemny</w:t>
      </w:r>
    </w:p>
    <w:p w14:paraId="3E1E4267" w14:textId="3EFDC944" w:rsidR="004278CB" w:rsidRDefault="004278CB">
      <w:pPr>
        <w:pStyle w:val="Tekstpodstawowy"/>
        <w:rPr>
          <w:sz w:val="25"/>
        </w:rPr>
      </w:pPr>
    </w:p>
    <w:p w14:paraId="291F1337" w14:textId="77777777" w:rsidR="008B1E09" w:rsidRDefault="008B1E09">
      <w:pPr>
        <w:pStyle w:val="Tekstpodstawowy"/>
        <w:rPr>
          <w:sz w:val="25"/>
        </w:rPr>
      </w:pPr>
    </w:p>
    <w:tbl>
      <w:tblPr>
        <w:tblStyle w:val="TableNormal"/>
        <w:tblW w:w="15021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2161"/>
        <w:gridCol w:w="3770"/>
        <w:gridCol w:w="716"/>
        <w:gridCol w:w="2551"/>
        <w:gridCol w:w="3681"/>
      </w:tblGrid>
      <w:tr w:rsidR="008B1E09" w14:paraId="20BFC089" w14:textId="77777777" w:rsidTr="00E7585A">
        <w:trPr>
          <w:trHeight w:val="415"/>
          <w:jc w:val="center"/>
        </w:trPr>
        <w:tc>
          <w:tcPr>
            <w:tcW w:w="2142" w:type="dxa"/>
            <w:vMerge w:val="restart"/>
            <w:shd w:val="clear" w:color="auto" w:fill="DCDDDE"/>
          </w:tcPr>
          <w:p w14:paraId="00B4F7E7" w14:textId="1FC608F7" w:rsidR="008B1E09" w:rsidRPr="00BD4953" w:rsidRDefault="008B1E09" w:rsidP="007064CE">
            <w:pPr>
              <w:pStyle w:val="TableParagraph"/>
              <w:spacing w:before="214"/>
              <w:jc w:val="center"/>
              <w:rPr>
                <w:b/>
                <w:bCs/>
                <w:sz w:val="24"/>
              </w:rPr>
            </w:pPr>
            <w:r w:rsidRPr="00BD4953">
              <w:rPr>
                <w:b/>
                <w:bCs/>
                <w:color w:val="231F20"/>
                <w:spacing w:val="-4"/>
                <w:sz w:val="24"/>
              </w:rPr>
              <w:t>DATA</w:t>
            </w:r>
          </w:p>
        </w:tc>
        <w:tc>
          <w:tcPr>
            <w:tcW w:w="12879" w:type="dxa"/>
            <w:gridSpan w:val="5"/>
            <w:shd w:val="clear" w:color="auto" w:fill="DCDDDE"/>
          </w:tcPr>
          <w:p w14:paraId="39971935" w14:textId="03A2FC0A" w:rsidR="008B1E09" w:rsidRPr="009640F2" w:rsidRDefault="00E7585A" w:rsidP="007064CE">
            <w:pPr>
              <w:pStyle w:val="TableParagraph"/>
              <w:spacing w:before="61"/>
              <w:ind w:left="4266" w:right="5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MATURA 2024</w:t>
            </w:r>
            <w:r w:rsidR="009640F2" w:rsidRPr="009640F2">
              <w:rPr>
                <w:b/>
                <w:sz w:val="24"/>
              </w:rPr>
              <w:t xml:space="preserve"> R.</w:t>
            </w:r>
          </w:p>
        </w:tc>
      </w:tr>
      <w:tr w:rsidR="009640F2" w14:paraId="3BC650E1" w14:textId="77777777" w:rsidTr="00E7585A">
        <w:trPr>
          <w:trHeight w:val="399"/>
          <w:jc w:val="center"/>
        </w:trPr>
        <w:tc>
          <w:tcPr>
            <w:tcW w:w="2142" w:type="dxa"/>
            <w:vMerge/>
            <w:tcBorders>
              <w:top w:val="nil"/>
            </w:tcBorders>
            <w:shd w:val="clear" w:color="auto" w:fill="DCDDDE"/>
          </w:tcPr>
          <w:p w14:paraId="774A1578" w14:textId="77777777" w:rsidR="009640F2" w:rsidRDefault="009640F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shd w:val="clear" w:color="auto" w:fill="DCDDDE"/>
          </w:tcPr>
          <w:p w14:paraId="471A1927" w14:textId="76F45DB7" w:rsidR="009640F2" w:rsidRPr="00726F61" w:rsidRDefault="009640F2" w:rsidP="00726F61">
            <w:pPr>
              <w:pStyle w:val="TableParagraph"/>
              <w:ind w:left="294"/>
              <w:jc w:val="center"/>
              <w:rPr>
                <w:b/>
                <w:bCs/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9.00</w:t>
            </w:r>
          </w:p>
        </w:tc>
        <w:tc>
          <w:tcPr>
            <w:tcW w:w="3770" w:type="dxa"/>
            <w:shd w:val="clear" w:color="auto" w:fill="DCDDDE"/>
          </w:tcPr>
          <w:p w14:paraId="7395DEA9" w14:textId="33FD42E5" w:rsidR="009640F2" w:rsidRPr="003F0921" w:rsidRDefault="009640F2" w:rsidP="003F0921">
            <w:pPr>
              <w:pStyle w:val="TableParagraph"/>
              <w:ind w:left="573" w:right="571"/>
              <w:jc w:val="center"/>
              <w:rPr>
                <w:b/>
                <w:bCs/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  <w:tc>
          <w:tcPr>
            <w:tcW w:w="716" w:type="dxa"/>
            <w:vMerge w:val="restart"/>
            <w:shd w:val="clear" w:color="auto" w:fill="D9D9D9" w:themeFill="background1" w:themeFillShade="D9"/>
          </w:tcPr>
          <w:p w14:paraId="2F4F5BC7" w14:textId="4907E1D7" w:rsidR="009640F2" w:rsidRDefault="009640F2">
            <w:pPr>
              <w:pStyle w:val="TableParagraph"/>
              <w:ind w:left="374"/>
              <w:rPr>
                <w:sz w:val="24"/>
              </w:rPr>
            </w:pPr>
          </w:p>
        </w:tc>
        <w:tc>
          <w:tcPr>
            <w:tcW w:w="2551" w:type="dxa"/>
            <w:shd w:val="clear" w:color="auto" w:fill="DCDDDE"/>
          </w:tcPr>
          <w:p w14:paraId="6C929BCF" w14:textId="661BE438" w:rsidR="009640F2" w:rsidRDefault="009640F2">
            <w:pPr>
              <w:pStyle w:val="TableParagraph"/>
              <w:ind w:left="538"/>
              <w:rPr>
                <w:sz w:val="24"/>
              </w:rPr>
            </w:pPr>
            <w:r w:rsidRPr="007064CE">
              <w:rPr>
                <w:b/>
                <w:bCs/>
                <w:color w:val="FF0000"/>
                <w:sz w:val="24"/>
              </w:rPr>
              <w:t>GODZINA 14.00</w:t>
            </w:r>
          </w:p>
        </w:tc>
        <w:tc>
          <w:tcPr>
            <w:tcW w:w="3681" w:type="dxa"/>
            <w:shd w:val="clear" w:color="auto" w:fill="DCDDDE"/>
          </w:tcPr>
          <w:p w14:paraId="479DDDA6" w14:textId="14A86A56" w:rsidR="009640F2" w:rsidRDefault="009640F2" w:rsidP="007064CE">
            <w:pPr>
              <w:pStyle w:val="TableParagraph"/>
              <w:jc w:val="center"/>
              <w:rPr>
                <w:sz w:val="24"/>
              </w:rPr>
            </w:pPr>
            <w:r w:rsidRPr="003F0921">
              <w:rPr>
                <w:b/>
                <w:bCs/>
                <w:sz w:val="24"/>
              </w:rPr>
              <w:t>ADRES EGZAMINOWANIA</w:t>
            </w:r>
          </w:p>
        </w:tc>
      </w:tr>
      <w:tr w:rsidR="009640F2" w14:paraId="7702E7A1" w14:textId="77777777" w:rsidTr="00E7585A">
        <w:trPr>
          <w:trHeight w:val="420"/>
          <w:jc w:val="center"/>
        </w:trPr>
        <w:tc>
          <w:tcPr>
            <w:tcW w:w="2142" w:type="dxa"/>
          </w:tcPr>
          <w:p w14:paraId="4219AD31" w14:textId="23DC552F" w:rsidR="009640F2" w:rsidRPr="007064CE" w:rsidRDefault="00637B06" w:rsidP="004D5ED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Maj 2024</w:t>
            </w:r>
          </w:p>
        </w:tc>
        <w:tc>
          <w:tcPr>
            <w:tcW w:w="2161" w:type="dxa"/>
          </w:tcPr>
          <w:p w14:paraId="5E4CCB21" w14:textId="7642312B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t>JĘZYK POLSKI – pp</w:t>
            </w:r>
          </w:p>
        </w:tc>
        <w:tc>
          <w:tcPr>
            <w:tcW w:w="3770" w:type="dxa"/>
          </w:tcPr>
          <w:p w14:paraId="431992EB" w14:textId="3C4433A9" w:rsidR="009640F2" w:rsidRPr="007064CE" w:rsidRDefault="00637B06" w:rsidP="00637B06">
            <w:pPr>
              <w:pStyle w:val="TableParagrap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47262AB8" w14:textId="77777777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E41BD85" w14:textId="6762CFD2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81" w:type="dxa"/>
          </w:tcPr>
          <w:p w14:paraId="1F64CDA1" w14:textId="681AF7C2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F2" w14:paraId="356D26B5" w14:textId="77777777" w:rsidTr="00E7585A">
        <w:trPr>
          <w:trHeight w:val="395"/>
          <w:jc w:val="center"/>
        </w:trPr>
        <w:tc>
          <w:tcPr>
            <w:tcW w:w="2142" w:type="dxa"/>
          </w:tcPr>
          <w:p w14:paraId="457CF091" w14:textId="165D4EA4" w:rsidR="009640F2" w:rsidRPr="007064CE" w:rsidRDefault="00637B06" w:rsidP="004D5ED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Maj 2024</w:t>
            </w:r>
          </w:p>
        </w:tc>
        <w:tc>
          <w:tcPr>
            <w:tcW w:w="2161" w:type="dxa"/>
          </w:tcPr>
          <w:p w14:paraId="75248B4B" w14:textId="4A46BDF0" w:rsidR="009640F2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MATEMATYKA </w:t>
            </w:r>
            <w:r w:rsidR="009640F2">
              <w:t xml:space="preserve"> – pp</w:t>
            </w:r>
          </w:p>
        </w:tc>
        <w:tc>
          <w:tcPr>
            <w:tcW w:w="3770" w:type="dxa"/>
          </w:tcPr>
          <w:p w14:paraId="1600BE8D" w14:textId="2ED2E6FA" w:rsidR="009640F2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359AD5E7" w14:textId="77777777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00CDEFB" w14:textId="54CBA6FF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2F844C1F" w14:textId="77777777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0F2" w14:paraId="10E19A22" w14:textId="77777777" w:rsidTr="00E7585A">
        <w:trPr>
          <w:trHeight w:val="419"/>
          <w:jc w:val="center"/>
        </w:trPr>
        <w:tc>
          <w:tcPr>
            <w:tcW w:w="2142" w:type="dxa"/>
          </w:tcPr>
          <w:p w14:paraId="3772C9D8" w14:textId="6E731B97" w:rsidR="009640F2" w:rsidRPr="007064CE" w:rsidRDefault="00637B06" w:rsidP="004D5ED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Maj 2024</w:t>
            </w:r>
          </w:p>
        </w:tc>
        <w:tc>
          <w:tcPr>
            <w:tcW w:w="2161" w:type="dxa"/>
          </w:tcPr>
          <w:p w14:paraId="6CAEB026" w14:textId="294C7E7A" w:rsidR="009640F2" w:rsidRPr="007064CE" w:rsidRDefault="00637B06" w:rsidP="00637B06">
            <w:pPr>
              <w:pStyle w:val="TableParagraph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JĘZYK ANGIELSKI</w:t>
            </w:r>
            <w:r w:rsidR="009640F2">
              <w:t xml:space="preserve"> - pp</w:t>
            </w:r>
          </w:p>
        </w:tc>
        <w:tc>
          <w:tcPr>
            <w:tcW w:w="3770" w:type="dxa"/>
          </w:tcPr>
          <w:p w14:paraId="04A890ED" w14:textId="6BF3CE06" w:rsidR="009640F2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51CC95F5" w14:textId="77777777" w:rsidR="009640F2" w:rsidRPr="007064CE" w:rsidRDefault="009640F2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A1CB3F" w14:textId="0840791B" w:rsidR="009640F2" w:rsidRPr="00E7585A" w:rsidRDefault="00E7585A" w:rsidP="004D5ED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JĘZYK ROSYJSKI -pp</w:t>
            </w:r>
          </w:p>
        </w:tc>
        <w:tc>
          <w:tcPr>
            <w:tcW w:w="3681" w:type="dxa"/>
          </w:tcPr>
          <w:p w14:paraId="547BE067" w14:textId="3DE159EB" w:rsidR="009640F2" w:rsidRPr="007064CE" w:rsidRDefault="00E7585A" w:rsidP="00E7585A">
            <w:pPr>
              <w:pStyle w:val="TableParagraph"/>
              <w:tabs>
                <w:tab w:val="left" w:pos="5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</w:tr>
      <w:tr w:rsidR="00DB310F" w14:paraId="3301D9AF" w14:textId="77777777" w:rsidTr="00E7585A">
        <w:trPr>
          <w:trHeight w:val="419"/>
          <w:jc w:val="center"/>
        </w:trPr>
        <w:tc>
          <w:tcPr>
            <w:tcW w:w="2142" w:type="dxa"/>
          </w:tcPr>
          <w:p w14:paraId="68113038" w14:textId="3066A8B3" w:rsidR="00DB310F" w:rsidRPr="007064CE" w:rsidRDefault="00637B06" w:rsidP="004D5ED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Maj 2024</w:t>
            </w:r>
          </w:p>
        </w:tc>
        <w:tc>
          <w:tcPr>
            <w:tcW w:w="2161" w:type="dxa"/>
          </w:tcPr>
          <w:p w14:paraId="7673D298" w14:textId="35020326" w:rsidR="00DB310F" w:rsidRDefault="00637B06" w:rsidP="004D5ED3">
            <w:pPr>
              <w:pStyle w:val="TableParagraph"/>
              <w:jc w:val="center"/>
            </w:pPr>
            <w:r>
              <w:t>JĘZYK ANGIELSKI -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3770" w:type="dxa"/>
          </w:tcPr>
          <w:p w14:paraId="546313E5" w14:textId="0333A7C8" w:rsidR="00DB310F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77FF09A3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E219D11" w14:textId="0AD26B5E" w:rsidR="00DB310F" w:rsidRPr="004D5ED3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3A93498D" w14:textId="44AF926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5799810A" w14:textId="77777777" w:rsidTr="00E7585A">
        <w:trPr>
          <w:trHeight w:val="419"/>
          <w:jc w:val="center"/>
        </w:trPr>
        <w:tc>
          <w:tcPr>
            <w:tcW w:w="2142" w:type="dxa"/>
          </w:tcPr>
          <w:p w14:paraId="0EDF189D" w14:textId="2B430E35" w:rsidR="00DB310F" w:rsidRPr="007064CE" w:rsidRDefault="00637B06" w:rsidP="004D5ED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Maj 2024</w:t>
            </w:r>
          </w:p>
        </w:tc>
        <w:tc>
          <w:tcPr>
            <w:tcW w:w="2161" w:type="dxa"/>
          </w:tcPr>
          <w:p w14:paraId="1FBFEFAA" w14:textId="7F25DAC3" w:rsidR="00DB310F" w:rsidRDefault="00637B06" w:rsidP="00637B06">
            <w:pPr>
              <w:pStyle w:val="TableParagraph"/>
              <w:tabs>
                <w:tab w:val="left" w:pos="336"/>
                <w:tab w:val="center" w:pos="1075"/>
              </w:tabs>
            </w:pPr>
            <w:r>
              <w:tab/>
              <w:t xml:space="preserve">GEOGRAFIA- </w:t>
            </w:r>
            <w:proofErr w:type="spellStart"/>
            <w:r>
              <w:t>pr</w:t>
            </w:r>
            <w:proofErr w:type="spellEnd"/>
            <w:r>
              <w:tab/>
              <w:t xml:space="preserve"> </w:t>
            </w:r>
            <w:r w:rsidR="00791118">
              <w:t xml:space="preserve"> </w:t>
            </w:r>
          </w:p>
        </w:tc>
        <w:tc>
          <w:tcPr>
            <w:tcW w:w="3770" w:type="dxa"/>
          </w:tcPr>
          <w:p w14:paraId="215A222E" w14:textId="232868D5" w:rsidR="00DB310F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19DDF4E3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3086873" w14:textId="6F665AA0" w:rsidR="00DB310F" w:rsidRPr="004D5ED3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249C08A1" w14:textId="1B5D0030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5D355528" w14:textId="77777777" w:rsidTr="00E7585A">
        <w:trPr>
          <w:trHeight w:val="395"/>
          <w:jc w:val="center"/>
        </w:trPr>
        <w:tc>
          <w:tcPr>
            <w:tcW w:w="2142" w:type="dxa"/>
          </w:tcPr>
          <w:p w14:paraId="39E2D342" w14:textId="166600C8" w:rsidR="00DB310F" w:rsidRPr="007064CE" w:rsidRDefault="00637B06" w:rsidP="004D5ED3">
            <w:pPr>
              <w:pStyle w:val="TableParagraph"/>
              <w:spacing w:before="52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Maj 2024</w:t>
            </w:r>
          </w:p>
        </w:tc>
        <w:tc>
          <w:tcPr>
            <w:tcW w:w="2161" w:type="dxa"/>
          </w:tcPr>
          <w:p w14:paraId="26D7690F" w14:textId="12A67D9C" w:rsidR="00DB310F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 xml:space="preserve">HISTORIA- </w:t>
            </w:r>
            <w:proofErr w:type="spellStart"/>
            <w:r>
              <w:t>pr</w:t>
            </w:r>
            <w:proofErr w:type="spellEnd"/>
            <w:r>
              <w:t xml:space="preserve"> </w:t>
            </w:r>
          </w:p>
        </w:tc>
        <w:tc>
          <w:tcPr>
            <w:tcW w:w="3770" w:type="dxa"/>
          </w:tcPr>
          <w:p w14:paraId="30E62ABC" w14:textId="604A8666" w:rsidR="00DB310F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9023050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042183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4BA15BCE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342A9FE0" w14:textId="77777777" w:rsidTr="00E7585A">
        <w:trPr>
          <w:trHeight w:val="419"/>
          <w:jc w:val="center"/>
        </w:trPr>
        <w:tc>
          <w:tcPr>
            <w:tcW w:w="2142" w:type="dxa"/>
          </w:tcPr>
          <w:p w14:paraId="6210D28B" w14:textId="182D828C" w:rsidR="00DB310F" w:rsidRPr="007064CE" w:rsidRDefault="00DB310F" w:rsidP="004D5ED3">
            <w:pPr>
              <w:pStyle w:val="TableParagraph"/>
              <w:spacing w:before="6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31D36BB" w14:textId="7B8F8FFB" w:rsidR="00DB310F" w:rsidRPr="00DE2BCA" w:rsidRDefault="00637B06" w:rsidP="004D5E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70" w:type="dxa"/>
          </w:tcPr>
          <w:p w14:paraId="62C95695" w14:textId="2612DAC9" w:rsidR="00DB310F" w:rsidRPr="007064CE" w:rsidRDefault="00637B06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Liceum Ogólnokształcące dla Dorosłych “Żak” ul. Piłsudskiego 20 sala 15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610B8A3D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C32685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7996A95C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1ED117E1" w14:textId="77777777" w:rsidTr="00E7585A">
        <w:trPr>
          <w:trHeight w:val="395"/>
          <w:jc w:val="center"/>
        </w:trPr>
        <w:tc>
          <w:tcPr>
            <w:tcW w:w="2142" w:type="dxa"/>
          </w:tcPr>
          <w:p w14:paraId="624431BC" w14:textId="24F5E32B" w:rsidR="00DB310F" w:rsidRPr="007064CE" w:rsidRDefault="00DB310F" w:rsidP="004D5ED3">
            <w:pPr>
              <w:pStyle w:val="TableParagraph"/>
              <w:spacing w:before="51"/>
              <w:ind w:left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2071E1EC" w14:textId="68BAF3FF" w:rsidR="00DB310F" w:rsidRPr="00DE2BCA" w:rsidRDefault="00DB310F" w:rsidP="00637B06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4BF4D434" w14:textId="29B87C3A" w:rsidR="00DB310F" w:rsidRPr="00C63C95" w:rsidRDefault="00C63C95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3C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A7DB4F2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936A87" w14:textId="39F78A73" w:rsidR="00DB310F" w:rsidRPr="00791118" w:rsidRDefault="00DB310F" w:rsidP="00791118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1" w:type="dxa"/>
          </w:tcPr>
          <w:p w14:paraId="262BB04E" w14:textId="68872C13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692EE0B6" w14:textId="77777777" w:rsidTr="00E7585A">
        <w:trPr>
          <w:trHeight w:val="420"/>
          <w:jc w:val="center"/>
        </w:trPr>
        <w:tc>
          <w:tcPr>
            <w:tcW w:w="2142" w:type="dxa"/>
          </w:tcPr>
          <w:p w14:paraId="568DCBC2" w14:textId="0818A5D7" w:rsidR="00DB310F" w:rsidRPr="007064CE" w:rsidRDefault="00C63C95" w:rsidP="00DB310F">
            <w:pPr>
              <w:pStyle w:val="TableParagraph"/>
              <w:spacing w:before="62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161" w:type="dxa"/>
          </w:tcPr>
          <w:p w14:paraId="66F55195" w14:textId="21E1EAF7" w:rsidR="00C63C95" w:rsidRPr="00DE2BCA" w:rsidRDefault="00637B06" w:rsidP="00C63C9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CDF64F7" w14:textId="046F10C5" w:rsidR="00DB310F" w:rsidRPr="00DE2BCA" w:rsidRDefault="00DB310F" w:rsidP="004D5E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313141AE" w14:textId="66B5095E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49B183E8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1E3100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50C4653A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346E9A6A" w14:textId="77777777" w:rsidTr="00E7585A">
        <w:trPr>
          <w:trHeight w:val="415"/>
          <w:jc w:val="center"/>
        </w:trPr>
        <w:tc>
          <w:tcPr>
            <w:tcW w:w="2142" w:type="dxa"/>
          </w:tcPr>
          <w:p w14:paraId="466F86D9" w14:textId="349EEBF1" w:rsidR="00DB310F" w:rsidRPr="007064CE" w:rsidRDefault="00DB310F" w:rsidP="00637B06">
            <w:pPr>
              <w:pStyle w:val="TableParagraph"/>
              <w:spacing w:before="61"/>
              <w:ind w:lef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2161" w:type="dxa"/>
          </w:tcPr>
          <w:p w14:paraId="1C868159" w14:textId="57E112E2" w:rsidR="00C63C95" w:rsidRPr="00DE2BCA" w:rsidRDefault="00637B06" w:rsidP="00C63C9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6F0F32D" w14:textId="33E31183" w:rsidR="00DB310F" w:rsidRPr="00DE2BCA" w:rsidRDefault="00DB310F" w:rsidP="004D5ED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0" w:type="dxa"/>
          </w:tcPr>
          <w:p w14:paraId="74ADF609" w14:textId="4A354ED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50C4BEAA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D3624A" w14:textId="7C2D5C5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28FAD652" w14:textId="082B321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428D5693" w14:textId="77777777" w:rsidTr="00E7585A">
        <w:trPr>
          <w:trHeight w:val="415"/>
          <w:jc w:val="center"/>
        </w:trPr>
        <w:tc>
          <w:tcPr>
            <w:tcW w:w="2142" w:type="dxa"/>
          </w:tcPr>
          <w:p w14:paraId="7912909D" w14:textId="4FCE574A" w:rsidR="00DB310F" w:rsidRPr="007064CE" w:rsidRDefault="00DB310F" w:rsidP="00791118">
            <w:pPr>
              <w:pStyle w:val="TableParagraph"/>
              <w:spacing w:before="62"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143D13E2" w14:textId="012F596B" w:rsidR="00DB310F" w:rsidRPr="00DE2BCA" w:rsidRDefault="00637B06" w:rsidP="00C63C95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770" w:type="dxa"/>
          </w:tcPr>
          <w:p w14:paraId="06307C67" w14:textId="7A1E60D3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0D2130D8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5B9580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1" w:type="dxa"/>
          </w:tcPr>
          <w:p w14:paraId="3CF53358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10F" w14:paraId="11D8B453" w14:textId="77777777" w:rsidTr="00E7585A">
        <w:trPr>
          <w:trHeight w:val="400"/>
          <w:jc w:val="center"/>
        </w:trPr>
        <w:tc>
          <w:tcPr>
            <w:tcW w:w="2142" w:type="dxa"/>
          </w:tcPr>
          <w:p w14:paraId="433F30A0" w14:textId="2BE0C98E" w:rsidR="00DB310F" w:rsidRPr="007064CE" w:rsidRDefault="00DB310F" w:rsidP="00791118">
            <w:pPr>
              <w:pStyle w:val="TableParagraph"/>
              <w:spacing w:before="51"/>
              <w:ind w:right="39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3186D130" w14:textId="69A11C9B" w:rsidR="00DB310F" w:rsidRPr="00DB310F" w:rsidRDefault="00DB310F" w:rsidP="00C63C95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0" w:type="dxa"/>
          </w:tcPr>
          <w:p w14:paraId="1C13F6DB" w14:textId="64D36636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Merge/>
            <w:shd w:val="clear" w:color="auto" w:fill="D9D9D9" w:themeFill="background1" w:themeFillShade="D9"/>
          </w:tcPr>
          <w:p w14:paraId="44F1EFEC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8E0BB3" w14:textId="279BB1A9" w:rsidR="00DB310F" w:rsidRPr="00DB310F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1" w:type="dxa"/>
          </w:tcPr>
          <w:p w14:paraId="6BF695A6" w14:textId="77777777" w:rsidR="00DB310F" w:rsidRPr="007064CE" w:rsidRDefault="00DB310F" w:rsidP="004D5ED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4FA872" w14:textId="77777777" w:rsidR="00C63C95" w:rsidRDefault="00C63C95"/>
    <w:p w14:paraId="27FDA7BC" w14:textId="57802D1D" w:rsidR="002843C5" w:rsidRDefault="009640F2" w:rsidP="00C63C95">
      <w:pPr>
        <w:ind w:firstLine="720"/>
      </w:pPr>
      <w:r>
        <w:t xml:space="preserve">*pp –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podstawowy</w:t>
      </w:r>
      <w:proofErr w:type="spellEnd"/>
    </w:p>
    <w:p w14:paraId="4AF5F15B" w14:textId="4527674E" w:rsidR="009640F2" w:rsidRDefault="009640F2" w:rsidP="00C63C95">
      <w:pPr>
        <w:ind w:firstLine="720"/>
      </w:pPr>
      <w:r>
        <w:t>*</w:t>
      </w:r>
      <w:proofErr w:type="spellStart"/>
      <w:r>
        <w:t>pr</w:t>
      </w:r>
      <w:proofErr w:type="spellEnd"/>
      <w:r>
        <w:t xml:space="preserve"> –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rozszerzony</w:t>
      </w:r>
      <w:proofErr w:type="spellEnd"/>
    </w:p>
    <w:sectPr w:rsidR="009640F2">
      <w:type w:val="continuous"/>
      <w:pgSz w:w="16840" w:h="11910" w:orient="landscape"/>
      <w:pgMar w:top="1100" w:right="8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B"/>
    <w:rsid w:val="001C1D81"/>
    <w:rsid w:val="00225E70"/>
    <w:rsid w:val="00257979"/>
    <w:rsid w:val="002843C5"/>
    <w:rsid w:val="003027C7"/>
    <w:rsid w:val="003F0921"/>
    <w:rsid w:val="004278CB"/>
    <w:rsid w:val="004D5ED3"/>
    <w:rsid w:val="004E5198"/>
    <w:rsid w:val="004F5675"/>
    <w:rsid w:val="005C1A31"/>
    <w:rsid w:val="00637B06"/>
    <w:rsid w:val="007064CE"/>
    <w:rsid w:val="00726F61"/>
    <w:rsid w:val="00784A56"/>
    <w:rsid w:val="00791118"/>
    <w:rsid w:val="007D6994"/>
    <w:rsid w:val="007F501B"/>
    <w:rsid w:val="00821D32"/>
    <w:rsid w:val="00867AAA"/>
    <w:rsid w:val="00883493"/>
    <w:rsid w:val="008926C3"/>
    <w:rsid w:val="008B1E09"/>
    <w:rsid w:val="009640F2"/>
    <w:rsid w:val="009761BE"/>
    <w:rsid w:val="0098660E"/>
    <w:rsid w:val="009A1F68"/>
    <w:rsid w:val="00AE2B59"/>
    <w:rsid w:val="00BD4953"/>
    <w:rsid w:val="00C63C95"/>
    <w:rsid w:val="00DB310F"/>
    <w:rsid w:val="00DE2BCA"/>
    <w:rsid w:val="00E7585A"/>
    <w:rsid w:val="00F028EC"/>
    <w:rsid w:val="00F4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B42D"/>
  <w15:docId w15:val="{22802F2B-AE26-48F0-82EC-B33D0174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E2B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B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E121-DADD-4B67-A73C-CE3EA0FD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HARMONOGRAM_ZJAZDOW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HARMONOGRAM_ZJAZDOW</dc:title>
  <dc:creator>Katarzyna Cudziło</dc:creator>
  <cp:lastModifiedBy>USER</cp:lastModifiedBy>
  <cp:revision>2</cp:revision>
  <cp:lastPrinted>2023-03-03T10:25:00Z</cp:lastPrinted>
  <dcterms:created xsi:type="dcterms:W3CDTF">2024-02-27T12:49:00Z</dcterms:created>
  <dcterms:modified xsi:type="dcterms:W3CDTF">2024-02-27T12:49:00Z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2022-03-18T00:00:00Z</vt:filetime>
  </property>
</Properties>
</file>