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9B" w:rsidRPr="002A2E9B" w:rsidRDefault="00EE6F21" w:rsidP="002A2E9B">
      <w:pPr>
        <w:jc w:val="center"/>
        <w:rPr>
          <w:b/>
          <w:i/>
          <w:color w:val="70AD47" w:themeColor="accent6"/>
          <w:sz w:val="28"/>
          <w:szCs w:val="28"/>
        </w:rPr>
      </w:pPr>
      <w:r>
        <w:rPr>
          <w:b/>
          <w:i/>
          <w:color w:val="70AD47" w:themeColor="accent6"/>
          <w:sz w:val="28"/>
          <w:szCs w:val="28"/>
        </w:rPr>
        <w:t>OPIEKUN MEDYCZNY I</w:t>
      </w:r>
    </w:p>
    <w:p w:rsidR="00D15DEE" w:rsidRPr="00D15DEE" w:rsidRDefault="00D15DEE" w:rsidP="00235F32">
      <w:pPr>
        <w:rPr>
          <w:b/>
          <w:color w:val="538135" w:themeColor="accent6" w:themeShade="BF"/>
        </w:rPr>
      </w:pPr>
      <w:bookmarkStart w:id="0" w:name="_GoBack"/>
      <w:bookmarkEnd w:id="0"/>
    </w:p>
    <w:p w:rsidR="00106884" w:rsidRPr="0031644C" w:rsidRDefault="00106884" w:rsidP="00691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PONIEDZIAŁKI</w:t>
      </w:r>
    </w:p>
    <w:p w:rsidR="00691167" w:rsidRPr="00106884" w:rsidRDefault="00691167" w:rsidP="00691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15.30</w:t>
      </w:r>
      <w:r w:rsidRPr="001068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E6F21" w:rsidRPr="001068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15DEE" w:rsidRPr="00D15DEE">
        <w:rPr>
          <w:rFonts w:ascii="Segoe UI" w:hAnsi="Segoe UI" w:cs="Segoe UI"/>
          <w:color w:val="538135" w:themeColor="accent6" w:themeShade="BF"/>
          <w:sz w:val="18"/>
          <w:szCs w:val="18"/>
          <w:shd w:val="clear" w:color="auto" w:fill="FFFFFF"/>
        </w:rPr>
        <w:t>Język angielski w ochronie zdrowia</w:t>
      </w:r>
    </w:p>
    <w:p w:rsidR="00691167" w:rsidRPr="00106884" w:rsidRDefault="00691167" w:rsidP="00EE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16.20</w:t>
      </w:r>
      <w:r w:rsidRPr="001068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15DEE" w:rsidRPr="00D15DEE">
        <w:rPr>
          <w:rFonts w:ascii="Segoe UI" w:hAnsi="Segoe UI" w:cs="Segoe UI"/>
          <w:color w:val="538135" w:themeColor="accent6" w:themeShade="BF"/>
          <w:sz w:val="18"/>
          <w:szCs w:val="18"/>
          <w:shd w:val="clear" w:color="auto" w:fill="FFFFFF"/>
        </w:rPr>
        <w:t>Język angielski w ochronie zdrowia</w:t>
      </w:r>
    </w:p>
    <w:p w:rsidR="00691167" w:rsidRPr="00D15DEE" w:rsidRDefault="00691167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17.10</w:t>
      </w:r>
      <w:r w:rsidR="00106884" w:rsidRPr="00106884">
        <w:rPr>
          <w:rFonts w:ascii="Arial" w:hAnsi="Arial" w:cs="Arial"/>
          <w:color w:val="212529"/>
          <w:sz w:val="18"/>
          <w:szCs w:val="18"/>
        </w:rPr>
        <w:t xml:space="preserve"> </w:t>
      </w:r>
      <w:r w:rsidR="00D15DEE"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691167" w:rsidRPr="00D15DEE" w:rsidRDefault="00691167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18.00 </w:t>
      </w:r>
      <w:r w:rsidR="00D15DEE"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691167" w:rsidRPr="00D15DEE" w:rsidRDefault="00EE6F21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 xml:space="preserve">18.50 </w:t>
      </w:r>
      <w:r w:rsidR="00D15DEE"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D15DEE" w:rsidRPr="00106884" w:rsidRDefault="00106884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D15DEE">
        <w:rPr>
          <w:rFonts w:ascii="Arial" w:hAnsi="Arial" w:cs="Arial"/>
          <w:b/>
          <w:color w:val="212529"/>
          <w:sz w:val="18"/>
          <w:szCs w:val="18"/>
        </w:rPr>
        <w:t>19.40</w:t>
      </w:r>
      <w:r w:rsidRPr="00106884">
        <w:rPr>
          <w:rFonts w:ascii="Arial" w:hAnsi="Arial" w:cs="Arial"/>
          <w:color w:val="212529"/>
          <w:sz w:val="18"/>
          <w:szCs w:val="18"/>
        </w:rPr>
        <w:t xml:space="preserve"> </w:t>
      </w:r>
      <w:r w:rsidR="00D15DEE"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D15DEE" w:rsidRDefault="00D15DEE" w:rsidP="00235F32">
      <w:pPr>
        <w:rPr>
          <w:rFonts w:ascii="Arial" w:hAnsi="Arial" w:cs="Arial"/>
          <w:b/>
          <w:color w:val="212529"/>
          <w:sz w:val="24"/>
          <w:szCs w:val="24"/>
          <w:u w:val="single"/>
        </w:rPr>
      </w:pPr>
    </w:p>
    <w:p w:rsidR="008F23BB" w:rsidRDefault="00106884" w:rsidP="00235F32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CZWARTKI</w:t>
      </w:r>
    </w:p>
    <w:p w:rsidR="00D15DEE" w:rsidRPr="00D15DEE" w:rsidRDefault="00D15DEE" w:rsidP="00235F32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15.3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0 </w:t>
      </w:r>
      <w:r w:rsidRPr="00106884">
        <w:rPr>
          <w:rFonts w:ascii="Arial" w:hAnsi="Arial" w:cs="Arial"/>
          <w:color w:val="212529"/>
          <w:sz w:val="18"/>
          <w:szCs w:val="18"/>
        </w:rPr>
        <w:t xml:space="preserve">Patofizjologia </w:t>
      </w:r>
    </w:p>
    <w:p w:rsidR="00106884" w:rsidRPr="00106884" w:rsidRDefault="00106884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16.20</w:t>
      </w:r>
      <w:r w:rsidRPr="00106884">
        <w:rPr>
          <w:rFonts w:ascii="Segoe UI" w:hAnsi="Segoe UI" w:cs="Segoe UI"/>
          <w:color w:val="C45911" w:themeColor="accent2" w:themeShade="BF"/>
          <w:sz w:val="18"/>
          <w:szCs w:val="18"/>
          <w:shd w:val="clear" w:color="auto" w:fill="FFFFFF"/>
        </w:rPr>
        <w:t xml:space="preserve"> </w:t>
      </w:r>
      <w:r w:rsidR="00D15DEE" w:rsidRPr="00106884">
        <w:rPr>
          <w:rFonts w:ascii="Arial" w:hAnsi="Arial" w:cs="Arial"/>
          <w:color w:val="212529"/>
          <w:sz w:val="18"/>
          <w:szCs w:val="18"/>
        </w:rPr>
        <w:t>Patofizjologia</w:t>
      </w:r>
    </w:p>
    <w:p w:rsidR="00106884" w:rsidRPr="00106884" w:rsidRDefault="00106884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17.10 </w:t>
      </w:r>
      <w:r w:rsidR="00D15DEE" w:rsidRPr="00106884">
        <w:rPr>
          <w:rFonts w:ascii="Arial" w:hAnsi="Arial" w:cs="Arial"/>
          <w:color w:val="212529"/>
          <w:sz w:val="18"/>
          <w:szCs w:val="18"/>
        </w:rPr>
        <w:t>Patofizjologia</w:t>
      </w:r>
    </w:p>
    <w:p w:rsidR="00106884" w:rsidRPr="00106884" w:rsidRDefault="00106884" w:rsidP="00106884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18.00 </w:t>
      </w:r>
      <w:r w:rsidRPr="00106884">
        <w:rPr>
          <w:rFonts w:ascii="Arial" w:hAnsi="Arial" w:cs="Arial"/>
          <w:color w:val="212529"/>
          <w:sz w:val="18"/>
          <w:szCs w:val="18"/>
        </w:rPr>
        <w:t xml:space="preserve">Patofizjologia </w:t>
      </w:r>
    </w:p>
    <w:p w:rsidR="0031644C" w:rsidRDefault="00106884" w:rsidP="00D15DEE">
      <w:pPr>
        <w:rPr>
          <w:rFonts w:ascii="Arial" w:hAnsi="Arial" w:cs="Arial"/>
          <w:color w:val="212529"/>
          <w:sz w:val="18"/>
          <w:szCs w:val="18"/>
        </w:rPr>
      </w:pP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18.50 </w:t>
      </w:r>
      <w:r w:rsidR="00D15DEE" w:rsidRPr="00106884">
        <w:rPr>
          <w:rFonts w:ascii="Arial" w:hAnsi="Arial" w:cs="Arial"/>
          <w:color w:val="212529"/>
          <w:sz w:val="18"/>
          <w:szCs w:val="18"/>
        </w:rPr>
        <w:t>Planowanie czynności opiekuńczych dla osoby chorej i niesamodzielnej</w:t>
      </w:r>
    </w:p>
    <w:p w:rsidR="00D15DEE" w:rsidRDefault="00D15DEE" w:rsidP="00106884">
      <w:pPr>
        <w:rPr>
          <w:rFonts w:ascii="Arial" w:hAnsi="Arial" w:cs="Arial"/>
          <w:color w:val="212529"/>
          <w:sz w:val="18"/>
          <w:szCs w:val="18"/>
        </w:rPr>
      </w:pPr>
    </w:p>
    <w:p w:rsidR="00D15DEE" w:rsidRDefault="00D15DEE" w:rsidP="00D15D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NIEDZIELE</w:t>
      </w:r>
    </w:p>
    <w:p w:rsidR="00D15DEE" w:rsidRPr="0031644C" w:rsidRDefault="00D15DEE" w:rsidP="00D15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15DEE">
        <w:rPr>
          <w:rFonts w:ascii="Segoe UI" w:hAnsi="Segoe UI" w:cs="Segoe UI"/>
          <w:b/>
          <w:sz w:val="18"/>
          <w:szCs w:val="18"/>
        </w:rPr>
        <w:t>10.30</w:t>
      </w:r>
      <w:r>
        <w:rPr>
          <w:b/>
          <w:sz w:val="18"/>
          <w:szCs w:val="18"/>
        </w:rPr>
        <w:t xml:space="preserve"> </w:t>
      </w:r>
      <w:r w:rsidRPr="00D15DEE">
        <w:rPr>
          <w:rFonts w:ascii="Segoe UI" w:eastAsia="Times New Roman" w:hAnsi="Segoe UI" w:cs="Segoe UI"/>
          <w:bCs/>
          <w:sz w:val="18"/>
          <w:szCs w:val="18"/>
          <w:lang w:eastAsia="pl-PL"/>
        </w:rPr>
        <w:t>Podstawy opieki nad osobą chorą i niesamodzielną oraz podstawy opieki medycznej</w:t>
      </w:r>
      <w:r w:rsidRPr="0010688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:rsidR="00D15DEE" w:rsidRPr="00106884" w:rsidRDefault="00D15DEE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11.2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0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D15DEE">
        <w:rPr>
          <w:rFonts w:ascii="Segoe UI" w:eastAsia="Times New Roman" w:hAnsi="Segoe UI" w:cs="Segoe UI"/>
          <w:bCs/>
          <w:sz w:val="18"/>
          <w:szCs w:val="18"/>
          <w:lang w:eastAsia="pl-PL"/>
        </w:rPr>
        <w:t>Podstawy opieki nad osobą chorą i niesamodzielną oraz podstawy opieki medycznej</w:t>
      </w:r>
    </w:p>
    <w:p w:rsidR="00D15DEE" w:rsidRPr="00106884" w:rsidRDefault="00D15DEE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12.1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0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D15DEE" w:rsidRPr="00106884" w:rsidRDefault="00D15DEE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13.0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0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</w:p>
    <w:p w:rsidR="00D15DEE" w:rsidRPr="00106884" w:rsidRDefault="00D15DEE" w:rsidP="00D15DEE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13.5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0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</w:p>
    <w:p w:rsidR="00D15DEE" w:rsidRPr="00106884" w:rsidRDefault="00D15DEE" w:rsidP="00D15DEE">
      <w:pP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14.4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0</w:t>
      </w:r>
      <w:r w:rsidRPr="00D15DEE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</w:p>
    <w:p w:rsidR="00D15DEE" w:rsidRDefault="00D15DEE" w:rsidP="00D15DEE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15.3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0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D15DEE" w:rsidRPr="0031644C" w:rsidRDefault="00D15DEE" w:rsidP="00D15DEE">
      <w:pPr>
        <w:rPr>
          <w:rFonts w:ascii="Arial" w:hAnsi="Arial" w:cs="Arial"/>
          <w:color w:val="212529"/>
          <w:sz w:val="18"/>
          <w:szCs w:val="18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16.2</w:t>
      </w:r>
      <w:r w:rsidRPr="00106884"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>0</w:t>
      </w:r>
      <w:r>
        <w:rPr>
          <w:rFonts w:ascii="Segoe UI" w:hAnsi="Segoe UI" w:cs="Segoe U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Wykonywanie wybranych czynności z zakresu opieki medycznej</w:t>
      </w:r>
    </w:p>
    <w:sectPr w:rsidR="00D15DEE" w:rsidRPr="0031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54"/>
    <w:rsid w:val="00106884"/>
    <w:rsid w:val="001370B5"/>
    <w:rsid w:val="00235F32"/>
    <w:rsid w:val="002A2E9B"/>
    <w:rsid w:val="002D140A"/>
    <w:rsid w:val="0031644C"/>
    <w:rsid w:val="00370454"/>
    <w:rsid w:val="00564D16"/>
    <w:rsid w:val="005F01D2"/>
    <w:rsid w:val="00634FC8"/>
    <w:rsid w:val="00691167"/>
    <w:rsid w:val="00780895"/>
    <w:rsid w:val="00810857"/>
    <w:rsid w:val="008669E9"/>
    <w:rsid w:val="008F23BB"/>
    <w:rsid w:val="00A44E8A"/>
    <w:rsid w:val="00AA0F3F"/>
    <w:rsid w:val="00D15DEE"/>
    <w:rsid w:val="00DA4AC4"/>
    <w:rsid w:val="00E05F6B"/>
    <w:rsid w:val="00E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8339"/>
  <w15:chartTrackingRefBased/>
  <w15:docId w15:val="{562DE35E-2C49-47E0-9808-993397B0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2025-01-17T09:36:00Z</cp:lastPrinted>
  <dcterms:created xsi:type="dcterms:W3CDTF">2023-07-11T06:25:00Z</dcterms:created>
  <dcterms:modified xsi:type="dcterms:W3CDTF">2026-02-06T07:15:00Z</dcterms:modified>
</cp:coreProperties>
</file>