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6797" w:rsidRPr="00836797" w:rsidRDefault="00836797" w:rsidP="00836797">
      <w:pPr>
        <w:jc w:val="center"/>
        <w:rPr>
          <w:b/>
          <w:i/>
          <w:color w:val="FF0000"/>
          <w:sz w:val="28"/>
          <w:szCs w:val="28"/>
        </w:rPr>
      </w:pPr>
      <w:r w:rsidRPr="00836797">
        <w:rPr>
          <w:b/>
          <w:i/>
          <w:color w:val="FF0000"/>
          <w:sz w:val="28"/>
          <w:szCs w:val="28"/>
        </w:rPr>
        <w:t>HIGIENI</w:t>
      </w:r>
      <w:r w:rsidR="007347D3">
        <w:rPr>
          <w:b/>
          <w:i/>
          <w:color w:val="FF0000"/>
          <w:sz w:val="28"/>
          <w:szCs w:val="28"/>
        </w:rPr>
        <w:t>STKA STOMATOLOGICZNA SEMESTR II</w:t>
      </w:r>
    </w:p>
    <w:p w:rsidR="002760C0" w:rsidRDefault="002760C0" w:rsidP="00FB4947">
      <w:pPr>
        <w:rPr>
          <w:b/>
          <w:sz w:val="24"/>
          <w:szCs w:val="24"/>
        </w:rPr>
      </w:pPr>
      <w:bookmarkStart w:id="0" w:name="_GoBack"/>
      <w:bookmarkEnd w:id="0"/>
    </w:p>
    <w:p w:rsidR="00430A5D" w:rsidRDefault="00430A5D" w:rsidP="00FB4947">
      <w:pPr>
        <w:rPr>
          <w:b/>
          <w:sz w:val="28"/>
          <w:szCs w:val="28"/>
          <w:u w:val="single"/>
        </w:rPr>
      </w:pPr>
      <w:r w:rsidRPr="00430A5D">
        <w:rPr>
          <w:b/>
          <w:sz w:val="28"/>
          <w:szCs w:val="28"/>
          <w:u w:val="single"/>
        </w:rPr>
        <w:t>ŚRODY</w:t>
      </w:r>
    </w:p>
    <w:p w:rsidR="00097368" w:rsidRPr="00097368" w:rsidRDefault="00097368" w:rsidP="00FB4947">
      <w:pPr>
        <w:rPr>
          <w:rFonts w:ascii="Segoe UI" w:hAnsi="Segoe UI" w:cs="Segoe UI"/>
          <w:color w:val="212529"/>
          <w:sz w:val="18"/>
          <w:szCs w:val="18"/>
          <w:shd w:val="clear" w:color="auto" w:fill="FFFFFF"/>
        </w:rPr>
      </w:pPr>
      <w:r>
        <w:rPr>
          <w:rFonts w:ascii="Segoe UI" w:hAnsi="Segoe UI" w:cs="Segoe UI"/>
          <w:b/>
          <w:color w:val="212529"/>
          <w:sz w:val="19"/>
          <w:szCs w:val="19"/>
          <w:shd w:val="clear" w:color="auto" w:fill="FFFFFF"/>
        </w:rPr>
        <w:t>14.4</w:t>
      </w:r>
      <w:r w:rsidRPr="00386D79">
        <w:rPr>
          <w:rFonts w:ascii="Segoe UI" w:hAnsi="Segoe UI" w:cs="Segoe UI"/>
          <w:b/>
          <w:color w:val="212529"/>
          <w:sz w:val="19"/>
          <w:szCs w:val="19"/>
          <w:shd w:val="clear" w:color="auto" w:fill="FFFFFF"/>
        </w:rPr>
        <w:t>0</w:t>
      </w:r>
      <w:r>
        <w:rPr>
          <w:rFonts w:ascii="Segoe UI" w:hAnsi="Segoe UI" w:cs="Segoe UI"/>
          <w:b/>
          <w:color w:val="212529"/>
          <w:sz w:val="19"/>
          <w:szCs w:val="19"/>
          <w:shd w:val="clear" w:color="auto" w:fill="FFFFFF"/>
        </w:rPr>
        <w:t xml:space="preserve"> </w:t>
      </w:r>
      <w:r w:rsidRPr="00430A5D">
        <w:rPr>
          <w:rFonts w:ascii="Segoe UI" w:hAnsi="Segoe UI" w:cs="Segoe UI"/>
          <w:color w:val="F73BDC"/>
          <w:sz w:val="19"/>
          <w:szCs w:val="19"/>
          <w:shd w:val="clear" w:color="auto" w:fill="FFFFFF"/>
        </w:rPr>
        <w:t>Edukacja i promocja zdrowia w profilaktyce stomatologicznej</w:t>
      </w:r>
    </w:p>
    <w:p w:rsidR="00430A5D" w:rsidRDefault="00430A5D" w:rsidP="00430A5D">
      <w:pPr>
        <w:rPr>
          <w:rFonts w:ascii="Segoe UI" w:hAnsi="Segoe UI" w:cs="Segoe UI"/>
          <w:color w:val="212529"/>
          <w:sz w:val="18"/>
          <w:szCs w:val="18"/>
          <w:shd w:val="clear" w:color="auto" w:fill="FFFFFF"/>
        </w:rPr>
      </w:pPr>
      <w:r>
        <w:rPr>
          <w:rFonts w:ascii="Segoe UI" w:hAnsi="Segoe UI" w:cs="Segoe UI"/>
          <w:b/>
          <w:color w:val="212529"/>
          <w:sz w:val="19"/>
          <w:szCs w:val="19"/>
          <w:shd w:val="clear" w:color="auto" w:fill="FFFFFF"/>
        </w:rPr>
        <w:t>15.3</w:t>
      </w:r>
      <w:r w:rsidRPr="00386D79">
        <w:rPr>
          <w:rFonts w:ascii="Segoe UI" w:hAnsi="Segoe UI" w:cs="Segoe UI"/>
          <w:b/>
          <w:color w:val="212529"/>
          <w:sz w:val="19"/>
          <w:szCs w:val="19"/>
          <w:shd w:val="clear" w:color="auto" w:fill="FFFFFF"/>
        </w:rPr>
        <w:t>0</w:t>
      </w:r>
      <w:r>
        <w:rPr>
          <w:rFonts w:ascii="Segoe UI" w:hAnsi="Segoe UI" w:cs="Segoe UI"/>
          <w:b/>
          <w:color w:val="212529"/>
          <w:sz w:val="19"/>
          <w:szCs w:val="19"/>
          <w:shd w:val="clear" w:color="auto" w:fill="FFFFFF"/>
        </w:rPr>
        <w:t xml:space="preserve"> </w:t>
      </w:r>
      <w:r w:rsidRPr="00430A5D">
        <w:rPr>
          <w:rFonts w:ascii="Segoe UI" w:hAnsi="Segoe UI" w:cs="Segoe UI"/>
          <w:color w:val="F73BDC"/>
          <w:sz w:val="19"/>
          <w:szCs w:val="19"/>
          <w:shd w:val="clear" w:color="auto" w:fill="FFFFFF"/>
        </w:rPr>
        <w:t>Edukacja i promocja zdrowia w profilaktyce stomatologicznej</w:t>
      </w:r>
    </w:p>
    <w:p w:rsidR="00430A5D" w:rsidRDefault="00430A5D" w:rsidP="00430A5D">
      <w:pPr>
        <w:rPr>
          <w:rFonts w:ascii="Segoe UI" w:hAnsi="Segoe UI" w:cs="Segoe UI"/>
          <w:color w:val="212529"/>
          <w:sz w:val="19"/>
          <w:szCs w:val="19"/>
          <w:shd w:val="clear" w:color="auto" w:fill="FFFFFF"/>
        </w:rPr>
      </w:pPr>
      <w:r>
        <w:rPr>
          <w:rFonts w:ascii="Segoe UI" w:hAnsi="Segoe UI" w:cs="Segoe UI"/>
          <w:b/>
          <w:color w:val="000000" w:themeColor="text1"/>
          <w:sz w:val="19"/>
          <w:szCs w:val="19"/>
          <w:shd w:val="clear" w:color="auto" w:fill="FFFFFF"/>
        </w:rPr>
        <w:t>16.20</w:t>
      </w:r>
      <w:r w:rsidRPr="00430A5D">
        <w:rPr>
          <w:rFonts w:ascii="Segoe UI" w:hAnsi="Segoe UI" w:cs="Segoe UI"/>
          <w:color w:val="F73BDC"/>
          <w:sz w:val="19"/>
          <w:szCs w:val="19"/>
          <w:shd w:val="clear" w:color="auto" w:fill="FFFFFF"/>
        </w:rPr>
        <w:t>Edukacja i promocja zdrowia w profilaktyce stomatologicznej</w:t>
      </w:r>
    </w:p>
    <w:p w:rsidR="00430A5D" w:rsidRDefault="00430A5D" w:rsidP="00430A5D">
      <w:pPr>
        <w:rPr>
          <w:rFonts w:ascii="Segoe UI" w:hAnsi="Segoe UI" w:cs="Segoe UI"/>
          <w:color w:val="212529"/>
          <w:sz w:val="18"/>
          <w:szCs w:val="18"/>
          <w:shd w:val="clear" w:color="auto" w:fill="FFFFFF"/>
        </w:rPr>
      </w:pPr>
      <w:r>
        <w:rPr>
          <w:rFonts w:ascii="Segoe UI" w:hAnsi="Segoe UI" w:cs="Segoe UI"/>
          <w:b/>
          <w:color w:val="212529"/>
          <w:sz w:val="19"/>
          <w:szCs w:val="19"/>
          <w:shd w:val="clear" w:color="auto" w:fill="FFFFFF"/>
        </w:rPr>
        <w:t>17.1</w:t>
      </w:r>
      <w:r w:rsidRPr="00386D79">
        <w:rPr>
          <w:rFonts w:ascii="Segoe UI" w:hAnsi="Segoe UI" w:cs="Segoe UI"/>
          <w:b/>
          <w:color w:val="212529"/>
          <w:sz w:val="19"/>
          <w:szCs w:val="19"/>
          <w:shd w:val="clear" w:color="auto" w:fill="FFFFFF"/>
        </w:rPr>
        <w:t>0</w:t>
      </w:r>
      <w:r>
        <w:rPr>
          <w:rFonts w:ascii="Segoe UI" w:hAnsi="Segoe UI" w:cs="Segoe UI"/>
          <w:b/>
          <w:color w:val="212529"/>
          <w:sz w:val="19"/>
          <w:szCs w:val="19"/>
          <w:shd w:val="clear" w:color="auto" w:fill="FFFFFF"/>
        </w:rPr>
        <w:t xml:space="preserve"> </w:t>
      </w:r>
      <w:r w:rsidRPr="00430A5D">
        <w:rPr>
          <w:rFonts w:ascii="Segoe UI" w:hAnsi="Segoe UI" w:cs="Segoe UI"/>
          <w:color w:val="F73BDC"/>
          <w:sz w:val="19"/>
          <w:szCs w:val="19"/>
          <w:shd w:val="clear" w:color="auto" w:fill="FFFFFF"/>
        </w:rPr>
        <w:t>Edukacja i promocja zdrowia w profilaktyce stomatologicznej</w:t>
      </w:r>
    </w:p>
    <w:p w:rsidR="00430A5D" w:rsidRPr="00430A5D" w:rsidRDefault="00430A5D" w:rsidP="00430A5D">
      <w:pPr>
        <w:rPr>
          <w:rFonts w:ascii="Segoe UI" w:hAnsi="Segoe UI" w:cs="Segoe UI"/>
          <w:color w:val="F73BDC"/>
          <w:sz w:val="19"/>
          <w:szCs w:val="19"/>
          <w:shd w:val="clear" w:color="auto" w:fill="FFFFFF"/>
        </w:rPr>
      </w:pPr>
      <w:r>
        <w:rPr>
          <w:rFonts w:ascii="Segoe UI" w:hAnsi="Segoe UI" w:cs="Segoe UI"/>
          <w:b/>
          <w:color w:val="000000" w:themeColor="text1"/>
          <w:sz w:val="19"/>
          <w:szCs w:val="19"/>
          <w:shd w:val="clear" w:color="auto" w:fill="FFFFFF"/>
        </w:rPr>
        <w:t>18.0</w:t>
      </w:r>
      <w:r w:rsidRPr="008750AA">
        <w:rPr>
          <w:rFonts w:ascii="Segoe UI" w:hAnsi="Segoe UI" w:cs="Segoe UI"/>
          <w:b/>
          <w:color w:val="000000" w:themeColor="text1"/>
          <w:sz w:val="19"/>
          <w:szCs w:val="19"/>
          <w:shd w:val="clear" w:color="auto" w:fill="FFFFFF"/>
        </w:rPr>
        <w:t>0</w:t>
      </w:r>
      <w:r w:rsidRPr="008750AA">
        <w:rPr>
          <w:rFonts w:ascii="Segoe UI" w:hAnsi="Segoe UI" w:cs="Segoe UI"/>
          <w:color w:val="000000" w:themeColor="text1"/>
          <w:sz w:val="19"/>
          <w:szCs w:val="19"/>
          <w:shd w:val="clear" w:color="auto" w:fill="FFFFFF"/>
        </w:rPr>
        <w:t xml:space="preserve"> </w:t>
      </w:r>
      <w:r w:rsidR="00097368" w:rsidRPr="00F80008">
        <w:rPr>
          <w:rFonts w:ascii="Segoe UI" w:hAnsi="Segoe UI" w:cs="Segoe UI"/>
          <w:color w:val="FB05DE"/>
          <w:sz w:val="19"/>
          <w:szCs w:val="19"/>
          <w:shd w:val="clear" w:color="auto" w:fill="FFFFFF"/>
        </w:rPr>
        <w:t>Działalność profilaktyczno-lecznicza higienistki stomatologicznej</w:t>
      </w:r>
    </w:p>
    <w:p w:rsidR="00430A5D" w:rsidRPr="00F80008" w:rsidRDefault="00430A5D" w:rsidP="00430A5D">
      <w:pPr>
        <w:rPr>
          <w:rFonts w:ascii="Segoe UI" w:hAnsi="Segoe UI" w:cs="Segoe UI"/>
          <w:color w:val="FB05DE"/>
          <w:sz w:val="19"/>
          <w:szCs w:val="19"/>
          <w:shd w:val="clear" w:color="auto" w:fill="FFFFFF"/>
        </w:rPr>
      </w:pPr>
      <w:r>
        <w:rPr>
          <w:rFonts w:ascii="Segoe UI" w:hAnsi="Segoe UI" w:cs="Segoe UI"/>
          <w:b/>
          <w:color w:val="212529"/>
          <w:sz w:val="19"/>
          <w:szCs w:val="19"/>
          <w:shd w:val="clear" w:color="auto" w:fill="FFFFFF"/>
        </w:rPr>
        <w:t>18.50</w:t>
      </w:r>
      <w:r>
        <w:rPr>
          <w:rFonts w:ascii="Segoe UI" w:hAnsi="Segoe UI" w:cs="Segoe UI"/>
          <w:color w:val="212529"/>
          <w:sz w:val="19"/>
          <w:szCs w:val="19"/>
          <w:shd w:val="clear" w:color="auto" w:fill="FFFFFF"/>
        </w:rPr>
        <w:t> </w:t>
      </w:r>
      <w:r w:rsidR="00097368" w:rsidRPr="00F80008">
        <w:rPr>
          <w:rFonts w:ascii="Segoe UI" w:hAnsi="Segoe UI" w:cs="Segoe UI"/>
          <w:color w:val="FB05DE"/>
          <w:sz w:val="19"/>
          <w:szCs w:val="19"/>
          <w:shd w:val="clear" w:color="auto" w:fill="FFFFFF"/>
        </w:rPr>
        <w:t>Działalność profilaktyczno-lecznicza higienistki stomatologicznej</w:t>
      </w:r>
    </w:p>
    <w:p w:rsidR="00430A5D" w:rsidRDefault="00430A5D" w:rsidP="00430A5D">
      <w:pPr>
        <w:rPr>
          <w:rFonts w:ascii="Segoe UI" w:hAnsi="Segoe UI" w:cs="Segoe UI"/>
          <w:color w:val="212529"/>
          <w:sz w:val="19"/>
          <w:szCs w:val="19"/>
          <w:shd w:val="clear" w:color="auto" w:fill="FFFFFF"/>
        </w:rPr>
      </w:pPr>
      <w:r>
        <w:rPr>
          <w:rFonts w:ascii="Segoe UI" w:hAnsi="Segoe UI" w:cs="Segoe UI"/>
          <w:b/>
          <w:color w:val="212529"/>
          <w:sz w:val="19"/>
          <w:szCs w:val="19"/>
          <w:shd w:val="clear" w:color="auto" w:fill="FFFFFF"/>
        </w:rPr>
        <w:t>19.40</w:t>
      </w:r>
      <w:r>
        <w:rPr>
          <w:rFonts w:ascii="Segoe UI" w:hAnsi="Segoe UI" w:cs="Segoe UI"/>
          <w:color w:val="212529"/>
          <w:sz w:val="19"/>
          <w:szCs w:val="19"/>
          <w:shd w:val="clear" w:color="auto" w:fill="FFFFFF"/>
        </w:rPr>
        <w:t> </w:t>
      </w:r>
      <w:r w:rsidR="00097368" w:rsidRPr="00F80008">
        <w:rPr>
          <w:rFonts w:ascii="Segoe UI" w:hAnsi="Segoe UI" w:cs="Segoe UI"/>
          <w:color w:val="FB05DE"/>
          <w:sz w:val="19"/>
          <w:szCs w:val="19"/>
          <w:shd w:val="clear" w:color="auto" w:fill="FFFFFF"/>
        </w:rPr>
        <w:t>Działalność profilaktyczno-lecznicza higienistki stomatologicznej</w:t>
      </w:r>
    </w:p>
    <w:p w:rsidR="00430A5D" w:rsidRDefault="00430A5D" w:rsidP="00FB4947">
      <w:pPr>
        <w:rPr>
          <w:b/>
          <w:sz w:val="28"/>
          <w:szCs w:val="28"/>
          <w:u w:val="single"/>
        </w:rPr>
      </w:pPr>
    </w:p>
    <w:p w:rsidR="00430A5D" w:rsidRDefault="00430A5D" w:rsidP="00FB4947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CZWARTKI</w:t>
      </w:r>
    </w:p>
    <w:p w:rsidR="00430A5D" w:rsidRPr="00430A5D" w:rsidRDefault="00430A5D" w:rsidP="00430A5D">
      <w:pPr>
        <w:rPr>
          <w:b/>
        </w:rPr>
      </w:pPr>
      <w:r>
        <w:rPr>
          <w:b/>
        </w:rPr>
        <w:t>15.3</w:t>
      </w:r>
      <w:r w:rsidRPr="00430A5D">
        <w:rPr>
          <w:b/>
        </w:rPr>
        <w:t xml:space="preserve">0 </w:t>
      </w:r>
      <w:r w:rsidR="00097368" w:rsidRPr="00430A5D">
        <w:rPr>
          <w:color w:val="F73BDC"/>
        </w:rPr>
        <w:t>Zasady i techniki pracy w gabinecie stomatologicznym</w:t>
      </w:r>
    </w:p>
    <w:p w:rsidR="00430A5D" w:rsidRDefault="00430A5D" w:rsidP="00430A5D">
      <w:pPr>
        <w:rPr>
          <w:color w:val="F73BDC"/>
        </w:rPr>
      </w:pPr>
      <w:r>
        <w:rPr>
          <w:b/>
        </w:rPr>
        <w:t>16.2</w:t>
      </w:r>
      <w:r w:rsidRPr="00430A5D">
        <w:rPr>
          <w:b/>
        </w:rPr>
        <w:t xml:space="preserve">0 </w:t>
      </w:r>
      <w:r w:rsidR="00097368" w:rsidRPr="00430A5D">
        <w:rPr>
          <w:color w:val="F73BDC"/>
        </w:rPr>
        <w:t>Zasady i techniki pracy w gabinecie stomatologicznym</w:t>
      </w:r>
    </w:p>
    <w:p w:rsidR="00430A5D" w:rsidRPr="00430A5D" w:rsidRDefault="00430A5D" w:rsidP="00430A5D">
      <w:pPr>
        <w:rPr>
          <w:b/>
          <w:color w:val="000000" w:themeColor="text1"/>
        </w:rPr>
      </w:pPr>
      <w:r w:rsidRPr="00430A5D">
        <w:rPr>
          <w:b/>
          <w:color w:val="000000" w:themeColor="text1"/>
        </w:rPr>
        <w:t>17.10</w:t>
      </w:r>
      <w:r>
        <w:rPr>
          <w:b/>
          <w:color w:val="000000" w:themeColor="text1"/>
        </w:rPr>
        <w:t xml:space="preserve"> </w:t>
      </w:r>
      <w:r w:rsidRPr="00430A5D">
        <w:rPr>
          <w:color w:val="F73BDC"/>
        </w:rPr>
        <w:t>Zasady i techniki pracy w gabinecie stomatologicznym</w:t>
      </w:r>
    </w:p>
    <w:p w:rsidR="00430A5D" w:rsidRPr="00430A5D" w:rsidRDefault="00430A5D" w:rsidP="00430A5D">
      <w:pPr>
        <w:rPr>
          <w:b/>
          <w:color w:val="000000" w:themeColor="text1"/>
        </w:rPr>
      </w:pPr>
      <w:r>
        <w:rPr>
          <w:b/>
          <w:color w:val="000000" w:themeColor="text1"/>
        </w:rPr>
        <w:t>18.0</w:t>
      </w:r>
      <w:r w:rsidRPr="00430A5D">
        <w:rPr>
          <w:b/>
          <w:color w:val="000000" w:themeColor="text1"/>
        </w:rPr>
        <w:t>0</w:t>
      </w:r>
      <w:r>
        <w:rPr>
          <w:b/>
          <w:color w:val="000000" w:themeColor="text1"/>
        </w:rPr>
        <w:t xml:space="preserve"> </w:t>
      </w:r>
      <w:r w:rsidRPr="00430A5D">
        <w:rPr>
          <w:color w:val="F73BDC"/>
        </w:rPr>
        <w:t>Zasady i techniki pracy w gabinecie stomatologicznym</w:t>
      </w:r>
    </w:p>
    <w:p w:rsidR="00430A5D" w:rsidRPr="00430A5D" w:rsidRDefault="00430A5D" w:rsidP="00430A5D">
      <w:pPr>
        <w:rPr>
          <w:b/>
          <w:color w:val="000000" w:themeColor="text1"/>
        </w:rPr>
      </w:pPr>
      <w:r>
        <w:rPr>
          <w:b/>
          <w:color w:val="000000" w:themeColor="text1"/>
        </w:rPr>
        <w:t>18.5</w:t>
      </w:r>
      <w:r w:rsidRPr="00430A5D">
        <w:rPr>
          <w:b/>
          <w:color w:val="000000" w:themeColor="text1"/>
        </w:rPr>
        <w:t>0</w:t>
      </w:r>
      <w:r>
        <w:rPr>
          <w:b/>
          <w:color w:val="000000" w:themeColor="text1"/>
        </w:rPr>
        <w:t xml:space="preserve"> </w:t>
      </w:r>
      <w:r w:rsidRPr="00430A5D">
        <w:rPr>
          <w:color w:val="F73BDC"/>
        </w:rPr>
        <w:t>Zasady i techniki pracy w gabinecie stomatologicznym</w:t>
      </w:r>
    </w:p>
    <w:p w:rsidR="00430A5D" w:rsidRPr="00430A5D" w:rsidRDefault="00430A5D" w:rsidP="00430A5D">
      <w:pPr>
        <w:rPr>
          <w:b/>
          <w:color w:val="000000" w:themeColor="text1"/>
        </w:rPr>
      </w:pPr>
      <w:r>
        <w:rPr>
          <w:b/>
          <w:color w:val="000000" w:themeColor="text1"/>
        </w:rPr>
        <w:t>19.4</w:t>
      </w:r>
      <w:r w:rsidRPr="00430A5D">
        <w:rPr>
          <w:b/>
          <w:color w:val="000000" w:themeColor="text1"/>
        </w:rPr>
        <w:t>0</w:t>
      </w:r>
      <w:r>
        <w:rPr>
          <w:b/>
          <w:color w:val="000000" w:themeColor="text1"/>
        </w:rPr>
        <w:t xml:space="preserve"> </w:t>
      </w:r>
      <w:r w:rsidRPr="00430A5D">
        <w:rPr>
          <w:color w:val="F73BDC"/>
        </w:rPr>
        <w:t>Zasady i techniki pracy w gabinecie stomatologicznym</w:t>
      </w:r>
    </w:p>
    <w:p w:rsidR="00430A5D" w:rsidRPr="00430A5D" w:rsidRDefault="00430A5D" w:rsidP="00FB4947">
      <w:pPr>
        <w:rPr>
          <w:b/>
          <w:sz w:val="28"/>
          <w:szCs w:val="28"/>
          <w:u w:val="single"/>
        </w:rPr>
      </w:pPr>
    </w:p>
    <w:p w:rsidR="002760C0" w:rsidRDefault="00F80008" w:rsidP="00FB4947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PIĄTKI</w:t>
      </w:r>
    </w:p>
    <w:p w:rsidR="002760C0" w:rsidRDefault="00F80008" w:rsidP="002760C0">
      <w:pPr>
        <w:rPr>
          <w:rFonts w:ascii="Segoe UI" w:hAnsi="Segoe UI" w:cs="Segoe UI"/>
          <w:color w:val="FF0000"/>
          <w:sz w:val="19"/>
          <w:szCs w:val="19"/>
          <w:shd w:val="clear" w:color="auto" w:fill="FFFFFF"/>
        </w:rPr>
      </w:pPr>
      <w:r>
        <w:rPr>
          <w:rFonts w:ascii="Segoe UI" w:hAnsi="Segoe UI" w:cs="Segoe UI"/>
          <w:b/>
          <w:color w:val="FF0000"/>
          <w:sz w:val="19"/>
          <w:szCs w:val="19"/>
          <w:shd w:val="clear" w:color="auto" w:fill="FFFFFF"/>
        </w:rPr>
        <w:t>15.3</w:t>
      </w:r>
      <w:r w:rsidR="002760C0" w:rsidRPr="002760C0">
        <w:rPr>
          <w:rFonts w:ascii="Segoe UI" w:hAnsi="Segoe UI" w:cs="Segoe UI"/>
          <w:b/>
          <w:color w:val="FF0000"/>
          <w:sz w:val="19"/>
          <w:szCs w:val="19"/>
          <w:shd w:val="clear" w:color="auto" w:fill="FFFFFF"/>
        </w:rPr>
        <w:t xml:space="preserve">0 </w:t>
      </w:r>
      <w:r>
        <w:rPr>
          <w:rFonts w:ascii="Segoe UI" w:hAnsi="Segoe UI" w:cs="Segoe UI"/>
          <w:color w:val="FF0000"/>
          <w:sz w:val="19"/>
          <w:szCs w:val="19"/>
          <w:shd w:val="clear" w:color="auto" w:fill="FFFFFF"/>
        </w:rPr>
        <w:t>Zdrowie Publiczne</w:t>
      </w:r>
    </w:p>
    <w:p w:rsidR="00F80008" w:rsidRDefault="00F80008" w:rsidP="00F80008">
      <w:pPr>
        <w:rPr>
          <w:rFonts w:ascii="Segoe UI" w:hAnsi="Segoe UI" w:cs="Segoe UI"/>
          <w:color w:val="212529"/>
          <w:sz w:val="19"/>
          <w:szCs w:val="19"/>
          <w:shd w:val="clear" w:color="auto" w:fill="FFFFFF"/>
        </w:rPr>
      </w:pPr>
      <w:r w:rsidRPr="008750AA">
        <w:rPr>
          <w:rFonts w:ascii="Segoe UI" w:hAnsi="Segoe UI" w:cs="Segoe UI"/>
          <w:b/>
          <w:color w:val="000000" w:themeColor="text1"/>
          <w:sz w:val="19"/>
          <w:szCs w:val="19"/>
          <w:shd w:val="clear" w:color="auto" w:fill="FFFFFF"/>
        </w:rPr>
        <w:t>16.20</w:t>
      </w:r>
      <w:r w:rsidRPr="008750AA">
        <w:rPr>
          <w:rFonts w:ascii="Segoe UI" w:hAnsi="Segoe UI" w:cs="Segoe UI"/>
          <w:color w:val="000000" w:themeColor="text1"/>
          <w:sz w:val="19"/>
          <w:szCs w:val="19"/>
          <w:shd w:val="clear" w:color="auto" w:fill="FFFFFF"/>
        </w:rPr>
        <w:t xml:space="preserve"> </w:t>
      </w:r>
      <w:r w:rsidR="00097368" w:rsidRPr="00430A5D">
        <w:rPr>
          <w:color w:val="F73BDC"/>
        </w:rPr>
        <w:t>Anatomia, fizjol</w:t>
      </w:r>
      <w:r w:rsidR="00097368">
        <w:rPr>
          <w:color w:val="F73BDC"/>
        </w:rPr>
        <w:t>ogia i patofizjologia narządu ż</w:t>
      </w:r>
      <w:r w:rsidR="00097368" w:rsidRPr="00430A5D">
        <w:rPr>
          <w:color w:val="F73BDC"/>
        </w:rPr>
        <w:t>ucia</w:t>
      </w:r>
    </w:p>
    <w:p w:rsidR="00F80008" w:rsidRDefault="00F80008" w:rsidP="00F80008">
      <w:r>
        <w:rPr>
          <w:rFonts w:ascii="Segoe UI" w:hAnsi="Segoe UI" w:cs="Segoe UI"/>
          <w:b/>
          <w:color w:val="212529"/>
          <w:sz w:val="19"/>
          <w:szCs w:val="19"/>
          <w:shd w:val="clear" w:color="auto" w:fill="FFFFFF"/>
        </w:rPr>
        <w:t>17.10</w:t>
      </w:r>
      <w:r>
        <w:rPr>
          <w:rFonts w:ascii="Segoe UI" w:hAnsi="Segoe UI" w:cs="Segoe UI"/>
          <w:color w:val="212529"/>
          <w:sz w:val="19"/>
          <w:szCs w:val="19"/>
          <w:shd w:val="clear" w:color="auto" w:fill="FFFFFF"/>
        </w:rPr>
        <w:t xml:space="preserve"> </w:t>
      </w:r>
      <w:r w:rsidR="00097368" w:rsidRPr="00430A5D">
        <w:rPr>
          <w:color w:val="F73BDC"/>
        </w:rPr>
        <w:t>Anatomia, fizjol</w:t>
      </w:r>
      <w:r w:rsidR="00097368">
        <w:rPr>
          <w:color w:val="F73BDC"/>
        </w:rPr>
        <w:t>ogia i patofizjologia narządu ż</w:t>
      </w:r>
      <w:r w:rsidR="00097368" w:rsidRPr="00430A5D">
        <w:rPr>
          <w:color w:val="F73BDC"/>
        </w:rPr>
        <w:t>ucia</w:t>
      </w:r>
    </w:p>
    <w:p w:rsidR="00F80008" w:rsidRDefault="00F80008" w:rsidP="00F80008">
      <w:pPr>
        <w:rPr>
          <w:rFonts w:ascii="Segoe UI" w:hAnsi="Segoe UI" w:cs="Segoe UI"/>
          <w:color w:val="FB05DE"/>
          <w:sz w:val="19"/>
          <w:szCs w:val="19"/>
          <w:shd w:val="clear" w:color="auto" w:fill="FFFFFF"/>
        </w:rPr>
      </w:pPr>
      <w:r>
        <w:rPr>
          <w:rFonts w:ascii="Segoe UI" w:hAnsi="Segoe UI" w:cs="Segoe UI"/>
          <w:b/>
          <w:color w:val="212529"/>
          <w:sz w:val="19"/>
          <w:szCs w:val="19"/>
          <w:shd w:val="clear" w:color="auto" w:fill="FFFFFF"/>
        </w:rPr>
        <w:t>18.00</w:t>
      </w:r>
      <w:r>
        <w:rPr>
          <w:rFonts w:ascii="Segoe UI" w:hAnsi="Segoe UI" w:cs="Segoe UI"/>
          <w:color w:val="212529"/>
          <w:sz w:val="19"/>
          <w:szCs w:val="19"/>
          <w:shd w:val="clear" w:color="auto" w:fill="FFFFFF"/>
        </w:rPr>
        <w:t xml:space="preserve"> </w:t>
      </w:r>
      <w:r w:rsidR="00097368" w:rsidRPr="00430A5D">
        <w:rPr>
          <w:color w:val="F73BDC"/>
        </w:rPr>
        <w:t>Anatomia, fizjol</w:t>
      </w:r>
      <w:r w:rsidR="00097368">
        <w:rPr>
          <w:color w:val="F73BDC"/>
        </w:rPr>
        <w:t>ogia i patofizjologia narządu ż</w:t>
      </w:r>
      <w:r w:rsidR="00097368" w:rsidRPr="00430A5D">
        <w:rPr>
          <w:color w:val="F73BDC"/>
        </w:rPr>
        <w:t>ucia</w:t>
      </w:r>
    </w:p>
    <w:p w:rsidR="00F80008" w:rsidRPr="00F80008" w:rsidRDefault="00F80008" w:rsidP="00F80008">
      <w:pPr>
        <w:rPr>
          <w:rFonts w:ascii="Segoe UI" w:hAnsi="Segoe UI" w:cs="Segoe UI"/>
          <w:color w:val="FB05DE"/>
          <w:sz w:val="19"/>
          <w:szCs w:val="19"/>
          <w:shd w:val="clear" w:color="auto" w:fill="FFFFFF"/>
        </w:rPr>
      </w:pPr>
      <w:r>
        <w:rPr>
          <w:rFonts w:ascii="Segoe UI" w:hAnsi="Segoe UI" w:cs="Segoe UI"/>
          <w:b/>
          <w:color w:val="212529"/>
          <w:sz w:val="19"/>
          <w:szCs w:val="19"/>
          <w:shd w:val="clear" w:color="auto" w:fill="FFFFFF"/>
        </w:rPr>
        <w:t>18.50</w:t>
      </w:r>
      <w:r>
        <w:rPr>
          <w:rFonts w:ascii="Segoe UI" w:hAnsi="Segoe UI" w:cs="Segoe UI"/>
          <w:color w:val="212529"/>
          <w:sz w:val="19"/>
          <w:szCs w:val="19"/>
          <w:shd w:val="clear" w:color="auto" w:fill="FFFFFF"/>
        </w:rPr>
        <w:t> </w:t>
      </w:r>
      <w:r>
        <w:rPr>
          <w:rFonts w:ascii="Segoe UI" w:hAnsi="Segoe UI" w:cs="Segoe UI"/>
          <w:color w:val="FB05DE"/>
          <w:sz w:val="19"/>
          <w:szCs w:val="19"/>
          <w:shd w:val="clear" w:color="auto" w:fill="FFFFFF"/>
        </w:rPr>
        <w:t>Zasady i techniki pracy w gabinecie stomatologicznym</w:t>
      </w:r>
    </w:p>
    <w:p w:rsidR="00F80008" w:rsidRDefault="00F80008" w:rsidP="00F80008">
      <w:pPr>
        <w:rPr>
          <w:rFonts w:ascii="Segoe UI" w:hAnsi="Segoe UI" w:cs="Segoe UI"/>
          <w:color w:val="212529"/>
          <w:sz w:val="19"/>
          <w:szCs w:val="19"/>
          <w:shd w:val="clear" w:color="auto" w:fill="FFFFFF"/>
        </w:rPr>
      </w:pPr>
      <w:r>
        <w:rPr>
          <w:rFonts w:ascii="Segoe UI" w:hAnsi="Segoe UI" w:cs="Segoe UI"/>
          <w:b/>
          <w:color w:val="212529"/>
          <w:sz w:val="19"/>
          <w:szCs w:val="19"/>
          <w:shd w:val="clear" w:color="auto" w:fill="FFFFFF"/>
        </w:rPr>
        <w:t>19.40</w:t>
      </w:r>
      <w:r>
        <w:rPr>
          <w:rFonts w:ascii="Segoe UI" w:hAnsi="Segoe UI" w:cs="Segoe UI"/>
          <w:color w:val="212529"/>
          <w:sz w:val="19"/>
          <w:szCs w:val="19"/>
          <w:shd w:val="clear" w:color="auto" w:fill="FFFFFF"/>
        </w:rPr>
        <w:t> </w:t>
      </w:r>
      <w:r>
        <w:rPr>
          <w:rFonts w:ascii="Segoe UI" w:hAnsi="Segoe UI" w:cs="Segoe UI"/>
          <w:color w:val="FB05DE"/>
          <w:sz w:val="19"/>
          <w:szCs w:val="19"/>
          <w:shd w:val="clear" w:color="auto" w:fill="FFFFFF"/>
        </w:rPr>
        <w:t>Zasady i techniki pracy w gabinecie stomatologicznym</w:t>
      </w:r>
    </w:p>
    <w:p w:rsidR="00E630F6" w:rsidRPr="009B24E7" w:rsidRDefault="00E630F6">
      <w:pPr>
        <w:rPr>
          <w:rFonts w:ascii="Segoe UI" w:hAnsi="Segoe UI" w:cs="Segoe UI"/>
          <w:color w:val="212529"/>
          <w:sz w:val="19"/>
          <w:szCs w:val="19"/>
          <w:shd w:val="clear" w:color="auto" w:fill="FFFFFF"/>
        </w:rPr>
      </w:pPr>
    </w:p>
    <w:sectPr w:rsidR="00E630F6" w:rsidRPr="009B24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6C74"/>
    <w:rsid w:val="00097368"/>
    <w:rsid w:val="001C18CB"/>
    <w:rsid w:val="002760C0"/>
    <w:rsid w:val="00276C74"/>
    <w:rsid w:val="00430A5D"/>
    <w:rsid w:val="004A6126"/>
    <w:rsid w:val="00617DF0"/>
    <w:rsid w:val="00620B92"/>
    <w:rsid w:val="007347D3"/>
    <w:rsid w:val="00754252"/>
    <w:rsid w:val="00836797"/>
    <w:rsid w:val="00955BC8"/>
    <w:rsid w:val="009B24E7"/>
    <w:rsid w:val="00C17258"/>
    <w:rsid w:val="00E630F6"/>
    <w:rsid w:val="00F80008"/>
    <w:rsid w:val="00FB4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2144FC"/>
  <w15:chartTrackingRefBased/>
  <w15:docId w15:val="{960FEB71-2CB3-4B9F-AE66-98BCEC97BF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30A5D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8367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3679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173</Words>
  <Characters>1041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30</cp:revision>
  <cp:lastPrinted>2023-09-07T07:24:00Z</cp:lastPrinted>
  <dcterms:created xsi:type="dcterms:W3CDTF">2023-07-11T07:41:00Z</dcterms:created>
  <dcterms:modified xsi:type="dcterms:W3CDTF">2026-02-19T09:06:00Z</dcterms:modified>
</cp:coreProperties>
</file>